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23" w:rsidRDefault="00A54023" w:rsidP="00F14D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14D26">
        <w:rPr>
          <w:rFonts w:ascii="Times New Roman" w:hAnsi="Times New Roman"/>
          <w:b/>
          <w:sz w:val="24"/>
          <w:szCs w:val="24"/>
          <w:u w:val="single"/>
        </w:rPr>
        <w:t>Результаты единого государственного экзамена.</w:t>
      </w:r>
    </w:p>
    <w:p w:rsidR="00F14D26" w:rsidRPr="00F14D26" w:rsidRDefault="00F14D26" w:rsidP="00F14D2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Добрый вечер, уважаемые родители. </w:t>
      </w:r>
    </w:p>
    <w:p w:rsidR="00E4155A" w:rsidRPr="00F14D26" w:rsidRDefault="00E4155A" w:rsidP="00F14D26">
      <w:pPr>
        <w:spacing w:after="0" w:line="240" w:lineRule="auto"/>
        <w:ind w:right="90"/>
        <w:jc w:val="center"/>
        <w:rPr>
          <w:rFonts w:ascii="Times New Roman" w:hAnsi="Times New Roman"/>
          <w:sz w:val="24"/>
          <w:szCs w:val="24"/>
        </w:rPr>
      </w:pPr>
    </w:p>
    <w:p w:rsidR="00E4155A" w:rsidRDefault="00E4155A" w:rsidP="00E41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Согласно Федеральному Закону «Об образовании в Российской Федерации» «Осв</w:t>
      </w:r>
      <w:r w:rsidR="00F14D26">
        <w:rPr>
          <w:rFonts w:ascii="Times New Roman" w:eastAsiaTheme="minorHAnsi" w:hAnsi="Times New Roman" w:cs="Times New Roman"/>
          <w:lang w:eastAsia="en-US"/>
        </w:rPr>
        <w:t xml:space="preserve">оение образовательных программ среднего общего образования </w:t>
      </w:r>
      <w:r>
        <w:rPr>
          <w:rFonts w:ascii="Times New Roman" w:eastAsiaTheme="minorHAnsi" w:hAnsi="Times New Roman" w:cs="Times New Roman"/>
          <w:lang w:eastAsia="en-US"/>
        </w:rPr>
        <w:t>завершается обязательной ит</w:t>
      </w:r>
      <w:r w:rsidR="00F14D26">
        <w:rPr>
          <w:rFonts w:ascii="Times New Roman" w:eastAsiaTheme="minorHAnsi" w:hAnsi="Times New Roman" w:cs="Times New Roman"/>
          <w:lang w:eastAsia="en-US"/>
        </w:rPr>
        <w:t xml:space="preserve">оговой аттестацией обучающихся </w:t>
      </w:r>
      <w:r>
        <w:rPr>
          <w:rFonts w:ascii="Times New Roman" w:eastAsiaTheme="minorHAnsi" w:hAnsi="Times New Roman" w:cs="Times New Roman"/>
          <w:lang w:eastAsia="en-US"/>
        </w:rPr>
        <w:t>в форме единого государственного экзамена».</w:t>
      </w:r>
    </w:p>
    <w:p w:rsidR="00E4155A" w:rsidRPr="00E4155A" w:rsidRDefault="00E4155A" w:rsidP="00E41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  <w:r w:rsidRPr="00F14D26">
        <w:rPr>
          <w:rFonts w:ascii="Times New Roman" w:eastAsiaTheme="minorHAnsi" w:hAnsi="Times New Roman" w:cs="Times New Roman"/>
          <w:highlight w:val="yellow"/>
          <w:lang w:eastAsia="en-US"/>
        </w:rPr>
        <w:t>Единый государственный экзамен рассматривается сегодня как один из элементов создающейся общероссийской независимой системы объективной оценки общеобразовательной подготовки выпускников средней школы, кроме этого дает возможность быть выпускнику школы конкурентоспособным.</w:t>
      </w:r>
    </w:p>
    <w:p w:rsidR="00F14D26" w:rsidRDefault="00F348F2" w:rsidP="00F14D26">
      <w:pPr>
        <w:pStyle w:val="a3"/>
        <w:ind w:left="360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В 202</w:t>
      </w:r>
      <w:r w:rsidR="00D4515A">
        <w:rPr>
          <w:rFonts w:ascii="Times New Roman" w:eastAsiaTheme="minorHAnsi" w:hAnsi="Times New Roman" w:cs="Times New Roman"/>
          <w:lang w:eastAsia="en-US"/>
        </w:rPr>
        <w:t>4</w:t>
      </w:r>
      <w:r>
        <w:rPr>
          <w:rFonts w:ascii="Times New Roman" w:eastAsiaTheme="minorHAnsi" w:hAnsi="Times New Roman" w:cs="Times New Roman"/>
          <w:lang w:eastAsia="en-US"/>
        </w:rPr>
        <w:t>/2</w:t>
      </w:r>
      <w:r w:rsidR="00D4515A">
        <w:rPr>
          <w:rFonts w:ascii="Times New Roman" w:eastAsiaTheme="minorHAnsi" w:hAnsi="Times New Roman" w:cs="Times New Roman"/>
          <w:lang w:eastAsia="en-US"/>
        </w:rPr>
        <w:t>5</w:t>
      </w:r>
      <w:r w:rsidR="00453B4E">
        <w:rPr>
          <w:rFonts w:ascii="Times New Roman" w:eastAsiaTheme="minorHAnsi" w:hAnsi="Times New Roman" w:cs="Times New Roman"/>
          <w:lang w:eastAsia="en-US"/>
        </w:rPr>
        <w:t xml:space="preserve"> учебном году школу завершили </w:t>
      </w:r>
      <w:r w:rsidR="00D4515A">
        <w:rPr>
          <w:rFonts w:ascii="Times New Roman" w:eastAsiaTheme="minorHAnsi" w:hAnsi="Times New Roman" w:cs="Times New Roman"/>
          <w:b/>
          <w:bCs/>
          <w:lang w:eastAsia="en-US"/>
        </w:rPr>
        <w:t xml:space="preserve">52 </w:t>
      </w:r>
      <w:proofErr w:type="spellStart"/>
      <w:r w:rsidR="00453B4E">
        <w:rPr>
          <w:rFonts w:ascii="Times New Roman" w:eastAsiaTheme="minorHAnsi" w:hAnsi="Times New Roman" w:cs="Times New Roman"/>
          <w:lang w:eastAsia="en-US"/>
        </w:rPr>
        <w:t>одиннадцатиклассника</w:t>
      </w:r>
      <w:proofErr w:type="spellEnd"/>
      <w:r w:rsidR="00453B4E">
        <w:rPr>
          <w:rFonts w:ascii="Times New Roman" w:eastAsiaTheme="minorHAnsi" w:hAnsi="Times New Roman" w:cs="Times New Roman"/>
          <w:lang w:eastAsia="en-US"/>
        </w:rPr>
        <w:t>.</w:t>
      </w:r>
      <w:r w:rsidR="00D4515A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14D26" w:rsidRPr="00F14D26" w:rsidRDefault="00F14D26" w:rsidP="00F14D26">
      <w:pPr>
        <w:pStyle w:val="a3"/>
        <w:ind w:left="360"/>
        <w:rPr>
          <w:rFonts w:ascii="Times New Roman" w:eastAsiaTheme="minorHAnsi" w:hAnsi="Times New Roman" w:cs="Times New Roman"/>
          <w:lang w:eastAsia="en-US"/>
        </w:rPr>
      </w:pPr>
      <w:r w:rsidRPr="00E4155A">
        <w:rPr>
          <w:rFonts w:ascii="Times New Roman" w:eastAsia="Calibri" w:hAnsi="Times New Roman"/>
          <w:sz w:val="24"/>
          <w:szCs w:val="24"/>
        </w:rPr>
        <w:t>В 20</w:t>
      </w:r>
      <w:r>
        <w:rPr>
          <w:rFonts w:ascii="Times New Roman" w:eastAsia="Calibri" w:hAnsi="Times New Roman"/>
          <w:sz w:val="24"/>
          <w:szCs w:val="24"/>
        </w:rPr>
        <w:t>24</w:t>
      </w:r>
      <w:r w:rsidRPr="00E4155A">
        <w:rPr>
          <w:rFonts w:ascii="Times New Roman" w:eastAsia="Calibri" w:hAnsi="Times New Roman"/>
          <w:sz w:val="24"/>
          <w:szCs w:val="24"/>
        </w:rPr>
        <w:t>-2</w:t>
      </w:r>
      <w:r>
        <w:rPr>
          <w:rFonts w:ascii="Times New Roman" w:eastAsia="Calibri" w:hAnsi="Times New Roman"/>
          <w:sz w:val="24"/>
          <w:szCs w:val="24"/>
        </w:rPr>
        <w:t>5</w:t>
      </w:r>
      <w:r w:rsidRPr="00E4155A">
        <w:rPr>
          <w:rFonts w:ascii="Times New Roman" w:eastAsia="Calibri" w:hAnsi="Times New Roman"/>
          <w:sz w:val="24"/>
          <w:szCs w:val="24"/>
        </w:rPr>
        <w:t xml:space="preserve"> учебном году общее количество экзаменов, выбранных </w:t>
      </w:r>
      <w:proofErr w:type="gramStart"/>
      <w:r w:rsidRPr="00E4155A">
        <w:rPr>
          <w:rFonts w:ascii="Times New Roman" w:eastAsia="Calibri" w:hAnsi="Times New Roman"/>
          <w:sz w:val="24"/>
          <w:szCs w:val="24"/>
        </w:rPr>
        <w:t>обучающими</w:t>
      </w:r>
      <w:r>
        <w:rPr>
          <w:rFonts w:ascii="Times New Roman" w:eastAsia="Calibri" w:hAnsi="Times New Roman"/>
          <w:sz w:val="24"/>
          <w:szCs w:val="24"/>
        </w:rPr>
        <w:t>ся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11-х классов, составило – 151.</w:t>
      </w:r>
    </w:p>
    <w:p w:rsidR="00F14D26" w:rsidRPr="006B7C8A" w:rsidRDefault="00F14D26" w:rsidP="00F14D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Анализ выбранных предметов для сдачи экзаменов выпускниками показывает, что стабильно высоким остается количество выпускников, выбирающих предметы: обществознание, физика, </w:t>
      </w:r>
      <w:r w:rsidRPr="00E4155A">
        <w:rPr>
          <w:rFonts w:ascii="Times New Roman" w:eastAsia="Calibri" w:hAnsi="Times New Roman"/>
          <w:sz w:val="24"/>
          <w:szCs w:val="24"/>
        </w:rPr>
        <w:t>информатика, английский язык, история.</w:t>
      </w:r>
    </w:p>
    <w:p w:rsidR="00F14D26" w:rsidRPr="00E4155A" w:rsidRDefault="00F14D26" w:rsidP="00F14D26">
      <w:pPr>
        <w:spacing w:after="0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r w:rsidRPr="00E4155A">
        <w:rPr>
          <w:rFonts w:ascii="Times New Roman" w:eastAsia="Calibri" w:hAnsi="Times New Roman"/>
          <w:sz w:val="24"/>
          <w:szCs w:val="24"/>
        </w:rPr>
        <w:t xml:space="preserve">По остальным предметам по выбору количество </w:t>
      </w:r>
      <w:proofErr w:type="gramStart"/>
      <w:r w:rsidRPr="00E4155A">
        <w:rPr>
          <w:rFonts w:ascii="Times New Roman" w:eastAsia="Calibri" w:hAnsi="Times New Roman"/>
          <w:sz w:val="24"/>
          <w:szCs w:val="24"/>
        </w:rPr>
        <w:t>выбирающих</w:t>
      </w:r>
      <w:proofErr w:type="gramEnd"/>
      <w:r w:rsidRPr="00E4155A">
        <w:rPr>
          <w:rFonts w:ascii="Times New Roman" w:eastAsia="Calibri" w:hAnsi="Times New Roman"/>
          <w:sz w:val="24"/>
          <w:szCs w:val="24"/>
        </w:rPr>
        <w:t xml:space="preserve"> остается стабильным.</w:t>
      </w:r>
    </w:p>
    <w:p w:rsidR="00F14D26" w:rsidRDefault="00F14D26" w:rsidP="00F14D26">
      <w:pPr>
        <w:pStyle w:val="a3"/>
        <w:ind w:left="36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Реализация профильного обучения в Гимназии:</w:t>
      </w:r>
    </w:p>
    <w:p w:rsidR="00F14D26" w:rsidRDefault="00F14D26" w:rsidP="00F14D26">
      <w:pPr>
        <w:pStyle w:val="a3"/>
        <w:ind w:left="360"/>
        <w:jc w:val="center"/>
        <w:rPr>
          <w:rFonts w:ascii="Times New Roman" w:eastAsia="Calibri" w:hAnsi="Times New Roman"/>
          <w:sz w:val="24"/>
          <w:szCs w:val="24"/>
        </w:rPr>
      </w:pP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2962"/>
        <w:gridCol w:w="3366"/>
        <w:gridCol w:w="2793"/>
        <w:gridCol w:w="2682"/>
        <w:gridCol w:w="2803"/>
      </w:tblGrid>
      <w:tr w:rsidR="00F14D26" w:rsidTr="00B66113">
        <w:trPr>
          <w:trHeight w:val="1052"/>
        </w:trPr>
        <w:tc>
          <w:tcPr>
            <w:tcW w:w="2962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Профиль</w:t>
            </w:r>
          </w:p>
        </w:tc>
        <w:tc>
          <w:tcPr>
            <w:tcW w:w="3366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Профильные предметы/предметы с углубленным изучением</w:t>
            </w:r>
          </w:p>
        </w:tc>
        <w:tc>
          <w:tcPr>
            <w:tcW w:w="279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сдававших участников</w:t>
            </w:r>
          </w:p>
        </w:tc>
        <w:tc>
          <w:tcPr>
            <w:tcW w:w="2682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Средний балл по классу</w:t>
            </w:r>
          </w:p>
        </w:tc>
        <w:tc>
          <w:tcPr>
            <w:tcW w:w="280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участников, набравших 80-100 баллов</w:t>
            </w:r>
          </w:p>
        </w:tc>
      </w:tr>
      <w:tr w:rsidR="00F14D26" w:rsidTr="00B66113">
        <w:trPr>
          <w:trHeight w:val="266"/>
        </w:trPr>
        <w:tc>
          <w:tcPr>
            <w:tcW w:w="2962" w:type="dxa"/>
            <w:vMerge w:val="restart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Гуманитарный </w:t>
            </w:r>
          </w:p>
        </w:tc>
        <w:tc>
          <w:tcPr>
            <w:tcW w:w="3366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9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2682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72/81</w:t>
            </w:r>
          </w:p>
        </w:tc>
        <w:tc>
          <w:tcPr>
            <w:tcW w:w="280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F14D26" w:rsidTr="00B66113">
        <w:trPr>
          <w:trHeight w:val="139"/>
        </w:trPr>
        <w:tc>
          <w:tcPr>
            <w:tcW w:w="2962" w:type="dxa"/>
            <w:vMerge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9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2682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  <w:tc>
          <w:tcPr>
            <w:tcW w:w="280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F14D26" w:rsidTr="00B66113">
        <w:trPr>
          <w:trHeight w:val="266"/>
        </w:trPr>
        <w:tc>
          <w:tcPr>
            <w:tcW w:w="2962" w:type="dxa"/>
            <w:vMerge w:val="restart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3366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9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2682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280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F14D26" w:rsidTr="00B66113">
        <w:trPr>
          <w:trHeight w:val="139"/>
        </w:trPr>
        <w:tc>
          <w:tcPr>
            <w:tcW w:w="2962" w:type="dxa"/>
            <w:vMerge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79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682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280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F14D26" w:rsidTr="00B66113">
        <w:trPr>
          <w:trHeight w:val="139"/>
        </w:trPr>
        <w:tc>
          <w:tcPr>
            <w:tcW w:w="2962" w:type="dxa"/>
            <w:vMerge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279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682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</w:t>
            </w:r>
          </w:p>
        </w:tc>
        <w:tc>
          <w:tcPr>
            <w:tcW w:w="2803" w:type="dxa"/>
          </w:tcPr>
          <w:p w:rsidR="00F14D26" w:rsidRDefault="00F14D26" w:rsidP="00B66113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</w:tbl>
    <w:p w:rsidR="00F14D26" w:rsidRDefault="00F14D26" w:rsidP="00F14D2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8EB">
        <w:rPr>
          <w:rFonts w:ascii="Times New Roman" w:eastAsia="Calibri" w:hAnsi="Times New Roman" w:cs="Times New Roman"/>
          <w:sz w:val="24"/>
          <w:szCs w:val="24"/>
        </w:rPr>
        <w:t xml:space="preserve">Из таблицы видно: оправдывается выбор профиля учащимися. Это свидетельствуют о том, что администрацией Гимназии определена грамотная политика по выбору профильных классов в старшей школе.  </w:t>
      </w:r>
    </w:p>
    <w:p w:rsidR="00F14D26" w:rsidRDefault="00F14D26" w:rsidP="00F14D26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основной период сдачи ЕГЭ 1 выпускница получили</w:t>
      </w:r>
      <w:r w:rsidRPr="00E55F92">
        <w:rPr>
          <w:rFonts w:ascii="Times New Roman" w:eastAsia="Calibri" w:hAnsi="Times New Roman"/>
          <w:sz w:val="24"/>
          <w:szCs w:val="24"/>
        </w:rPr>
        <w:t xml:space="preserve">  100б.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55F92">
        <w:rPr>
          <w:rFonts w:ascii="Times New Roman" w:eastAsia="Calibri" w:hAnsi="Times New Roman"/>
          <w:sz w:val="24"/>
          <w:szCs w:val="24"/>
        </w:rPr>
        <w:t xml:space="preserve">по </w:t>
      </w:r>
      <w:r>
        <w:rPr>
          <w:rFonts w:ascii="Times New Roman" w:eastAsia="Calibri" w:hAnsi="Times New Roman"/>
          <w:sz w:val="24"/>
          <w:szCs w:val="24"/>
        </w:rPr>
        <w:t xml:space="preserve">русскому языку: Родина Анастасия 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eastAsia="Calibri" w:hAnsi="Times New Roman"/>
          <w:sz w:val="24"/>
          <w:szCs w:val="24"/>
        </w:rPr>
        <w:t>Сараин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В.А.). </w:t>
      </w:r>
    </w:p>
    <w:p w:rsidR="00F14D26" w:rsidRDefault="00F14D26" w:rsidP="00F14D2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8EB">
        <w:rPr>
          <w:rFonts w:ascii="Times New Roman" w:eastAsia="Calibri" w:hAnsi="Times New Roman" w:cs="Times New Roman"/>
          <w:sz w:val="24"/>
          <w:szCs w:val="24"/>
        </w:rPr>
        <w:t xml:space="preserve">Среди выпускников 11-х классов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CD28EB">
        <w:rPr>
          <w:rFonts w:ascii="Times New Roman" w:eastAsia="Calibri" w:hAnsi="Times New Roman" w:cs="Times New Roman"/>
          <w:sz w:val="24"/>
          <w:szCs w:val="24"/>
        </w:rPr>
        <w:t xml:space="preserve"> учеников получ</w:t>
      </w:r>
      <w:r>
        <w:rPr>
          <w:rFonts w:ascii="Times New Roman" w:eastAsia="Calibri" w:hAnsi="Times New Roman" w:cs="Times New Roman"/>
          <w:sz w:val="24"/>
          <w:szCs w:val="24"/>
        </w:rPr>
        <w:t>или аттестат с отличием и медаль</w:t>
      </w:r>
      <w:r w:rsidRPr="00CD28EB">
        <w:rPr>
          <w:rFonts w:ascii="Times New Roman" w:eastAsia="Calibri" w:hAnsi="Times New Roman" w:cs="Times New Roman"/>
          <w:sz w:val="24"/>
          <w:szCs w:val="24"/>
        </w:rPr>
        <w:t xml:space="preserve"> «За особые успехи в учении». </w:t>
      </w:r>
      <w:r>
        <w:rPr>
          <w:rFonts w:ascii="Times New Roman" w:eastAsia="Calibri" w:hAnsi="Times New Roman" w:cs="Times New Roman"/>
          <w:sz w:val="24"/>
          <w:szCs w:val="24"/>
        </w:rPr>
        <w:t>Из них медаль 1 степени: 11 выпускников и медаль 2 степени 7 выпускников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 экране)</w:t>
      </w:r>
    </w:p>
    <w:tbl>
      <w:tblPr>
        <w:tblW w:w="15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1"/>
        <w:gridCol w:w="458"/>
        <w:gridCol w:w="3049"/>
        <w:gridCol w:w="1134"/>
        <w:gridCol w:w="1098"/>
        <w:gridCol w:w="1014"/>
        <w:gridCol w:w="1176"/>
        <w:gridCol w:w="993"/>
        <w:gridCol w:w="1559"/>
        <w:gridCol w:w="964"/>
        <w:gridCol w:w="964"/>
        <w:gridCol w:w="879"/>
        <w:gridCol w:w="850"/>
        <w:gridCol w:w="1049"/>
      </w:tblGrid>
      <w:tr w:rsidR="00F14D26" w:rsidRPr="004E16ED" w:rsidTr="00B66113">
        <w:trPr>
          <w:trHeight w:val="945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ФИО </w:t>
            </w:r>
            <w:proofErr w:type="gramStart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(профиль)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Англ</w:t>
            </w:r>
            <w:proofErr w:type="gramStart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.я</w:t>
            </w:r>
            <w:proofErr w:type="gramEnd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gramStart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Математиика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база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Родина Анастасия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Агрусев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Рамис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Ринатович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Муртазин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Булат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Азатович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Галимханова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Яна Альбертовна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Шатцкая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Мария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Файрушин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Марат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Ильгизарович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Бурханова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Самира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Дамировна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Зарипова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Алиса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Ильдаровна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Шайгаллямова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Альбина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Марселевна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Хайруллина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Гульназ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Маратовна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Аношина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Азалина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Александровна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Кадяшева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Наталья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85,67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Бахтигареев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Феликс Альбертович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Моисеева Полина Александровна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Хасаншина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Алия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Рамзисовна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Файрушина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Аделина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Рамилевна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Сурхаева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Зулейха</w:t>
            </w:r>
            <w:proofErr w:type="spellEnd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>Вагифовна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26" w:rsidRPr="004E16ED" w:rsidTr="00B66113">
        <w:trPr>
          <w:trHeight w:val="48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</w:rPr>
              <w:t xml:space="preserve">Сидорова Ксения Александровна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74,67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4D26" w:rsidRPr="004E16ED" w:rsidRDefault="00F14D26" w:rsidP="00B6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1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F14D26" w:rsidRDefault="00F14D26" w:rsidP="00A54023">
      <w:pPr>
        <w:pStyle w:val="a3"/>
        <w:ind w:left="360"/>
        <w:rPr>
          <w:rFonts w:ascii="Times New Roman" w:eastAsiaTheme="minorHAnsi" w:hAnsi="Times New Roman" w:cs="Times New Roman"/>
          <w:lang w:eastAsia="en-US"/>
        </w:rPr>
      </w:pPr>
    </w:p>
    <w:p w:rsidR="00F14D26" w:rsidRDefault="00F14D26" w:rsidP="00A54023">
      <w:pPr>
        <w:pStyle w:val="a3"/>
        <w:ind w:left="360"/>
        <w:rPr>
          <w:rFonts w:ascii="Times New Roman" w:eastAsiaTheme="minorHAnsi" w:hAnsi="Times New Roman" w:cs="Times New Roman"/>
          <w:lang w:eastAsia="en-US"/>
        </w:rPr>
      </w:pPr>
    </w:p>
    <w:p w:rsidR="00B66113" w:rsidRPr="00660610" w:rsidRDefault="00F14D26" w:rsidP="00B661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>4 слайд. На данном слайде вы можете увидеть количество учащихся набравших 80 баллов и выше.</w:t>
      </w:r>
      <w:r w:rsidR="00B66113" w:rsidRPr="00B661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6113" w:rsidRPr="00B53631">
        <w:rPr>
          <w:rFonts w:ascii="Times New Roman" w:eastAsia="Calibri" w:hAnsi="Times New Roman" w:cs="Times New Roman"/>
          <w:sz w:val="24"/>
          <w:szCs w:val="24"/>
        </w:rPr>
        <w:t>Доля выпускников 20</w:t>
      </w:r>
      <w:r w:rsidR="00B66113">
        <w:rPr>
          <w:rFonts w:ascii="Times New Roman" w:eastAsia="Calibri" w:hAnsi="Times New Roman" w:cs="Times New Roman"/>
          <w:sz w:val="24"/>
          <w:szCs w:val="24"/>
        </w:rPr>
        <w:t>25</w:t>
      </w:r>
      <w:r w:rsidR="00B66113" w:rsidRPr="00B53631">
        <w:rPr>
          <w:rFonts w:ascii="Times New Roman" w:eastAsia="Calibri" w:hAnsi="Times New Roman" w:cs="Times New Roman"/>
          <w:sz w:val="24"/>
          <w:szCs w:val="24"/>
        </w:rPr>
        <w:t xml:space="preserve"> года, получивших на ЕГЭ 80 и более баллов составляет </w:t>
      </w:r>
      <w:r w:rsidR="00B66113">
        <w:rPr>
          <w:rFonts w:ascii="Times New Roman" w:eastAsia="Calibri" w:hAnsi="Times New Roman" w:cs="Times New Roman"/>
          <w:sz w:val="24"/>
          <w:szCs w:val="24"/>
        </w:rPr>
        <w:t>40%, ниже на 10% в сравнении с прошлым годом.</w:t>
      </w:r>
      <w:r w:rsidR="00B66113" w:rsidRPr="00B66113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  </w:t>
      </w:r>
    </w:p>
    <w:p w:rsidR="00F14D26" w:rsidRDefault="00F14D26" w:rsidP="00A54023">
      <w:pPr>
        <w:pStyle w:val="a3"/>
        <w:ind w:left="360"/>
        <w:rPr>
          <w:rFonts w:ascii="Times New Roman" w:eastAsiaTheme="minorHAnsi" w:hAnsi="Times New Roman" w:cs="Times New Roman"/>
          <w:lang w:eastAsia="en-US"/>
        </w:rPr>
      </w:pPr>
    </w:p>
    <w:p w:rsidR="001B1779" w:rsidRDefault="001B1779" w:rsidP="00B5363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D5A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Сравнительные результаты </w:t>
      </w:r>
      <w:r w:rsidR="00EC09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 3 года </w:t>
      </w:r>
      <w:r w:rsidRPr="00FD5A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представлены в таблице:</w:t>
      </w:r>
    </w:p>
    <w:tbl>
      <w:tblPr>
        <w:tblW w:w="158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1"/>
        <w:gridCol w:w="4022"/>
        <w:gridCol w:w="4022"/>
        <w:gridCol w:w="4022"/>
      </w:tblGrid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en-US"/>
              </w:rPr>
              <w:t>2023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en-US"/>
              </w:rPr>
              <w:t>2024</w:t>
            </w:r>
          </w:p>
        </w:tc>
        <w:tc>
          <w:tcPr>
            <w:tcW w:w="4022" w:type="dxa"/>
          </w:tcPr>
          <w:p w:rsidR="00D4515A" w:rsidRDefault="009C523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2025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Русский язык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46/</w:t>
            </w: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  <w:lang w:eastAsia="en-US"/>
              </w:rPr>
              <w:t>81</w:t>
            </w: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/0(-2,2)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46/81/1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52/71,98/1(-9)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Математика профильная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26/72/0(-2)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25/78,88/0</w:t>
            </w:r>
          </w:p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(+6.88)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28/80/0(+2)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Математика базовая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20/</w:t>
            </w: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  <w:lang w:eastAsia="en-US"/>
              </w:rPr>
              <w:t>4,6(-0,1)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21/4,76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22/4,7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Физика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15/69/0(+1)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8/74/0 (+5)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9/83/0(+9)</w:t>
            </w:r>
          </w:p>
        </w:tc>
      </w:tr>
      <w:tr w:rsidR="00D4515A" w:rsidRPr="00D434E7" w:rsidTr="00D4515A">
        <w:trPr>
          <w:trHeight w:val="293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Химия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-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-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1/47/0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Биология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2/56/0(-12)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1/51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4/57,75</w:t>
            </w:r>
          </w:p>
        </w:tc>
      </w:tr>
      <w:tr w:rsidR="00D4515A" w:rsidRPr="00D434E7" w:rsidTr="00D4515A">
        <w:trPr>
          <w:trHeight w:val="570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10/78/0 (-9)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7/70,8/0(-8)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11/70/0   (-0,8)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Обществознание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21/78,3/0(-6,2)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20/73/0(-5)</w:t>
            </w:r>
          </w:p>
        </w:tc>
        <w:tc>
          <w:tcPr>
            <w:tcW w:w="4022" w:type="dxa"/>
          </w:tcPr>
          <w:p w:rsidR="00D4515A" w:rsidRDefault="006E1F99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23/68/0 (-5</w:t>
            </w:r>
            <w:r w:rsidR="00D4515A">
              <w:rPr>
                <w:rFonts w:ascii="Times New Roman" w:hAnsi="Times New Roman"/>
                <w:b/>
                <w:sz w:val="24"/>
                <w:szCs w:val="28"/>
              </w:rPr>
              <w:t>)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6/81/0(+1)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11/75/0(-6)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8/73,7</w:t>
            </w:r>
            <w:r w:rsidR="006E1F99"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/0 </w:t>
            </w:r>
          </w:p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(-2)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География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1/</w:t>
            </w: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  <w:lang w:eastAsia="en-US"/>
              </w:rPr>
              <w:t>88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-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-</w:t>
            </w:r>
          </w:p>
        </w:tc>
      </w:tr>
      <w:tr w:rsidR="00D4515A" w:rsidRPr="00D434E7" w:rsidTr="00D4515A">
        <w:trPr>
          <w:trHeight w:val="275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Литература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1/</w:t>
            </w: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  <w:lang w:eastAsia="en-US"/>
              </w:rPr>
              <w:t>43/</w:t>
            </w: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0(-43)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5/94,4/3(+51)</w:t>
            </w:r>
          </w:p>
        </w:tc>
        <w:tc>
          <w:tcPr>
            <w:tcW w:w="4022" w:type="dxa"/>
          </w:tcPr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3/79,3/0 </w:t>
            </w:r>
          </w:p>
          <w:p w:rsidR="00D4515A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(-15)</w:t>
            </w:r>
          </w:p>
        </w:tc>
      </w:tr>
      <w:tr w:rsidR="00D4515A" w:rsidRPr="00D434E7" w:rsidTr="00D4515A">
        <w:trPr>
          <w:trHeight w:val="293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Английский язык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11/82/1(-7)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10/84,64/0 (+2.64)</w:t>
            </w:r>
          </w:p>
        </w:tc>
        <w:tc>
          <w:tcPr>
            <w:tcW w:w="4022" w:type="dxa"/>
          </w:tcPr>
          <w:p w:rsidR="00D4515A" w:rsidRPr="00892532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92532">
              <w:rPr>
                <w:rFonts w:ascii="Times New Roman" w:hAnsi="Times New Roman"/>
                <w:b/>
                <w:sz w:val="24"/>
                <w:szCs w:val="28"/>
              </w:rPr>
              <w:t>12/84/0</w:t>
            </w:r>
          </w:p>
        </w:tc>
      </w:tr>
      <w:tr w:rsidR="00D4515A" w:rsidRPr="00D434E7" w:rsidTr="00D4515A">
        <w:trPr>
          <w:trHeight w:val="453"/>
        </w:trPr>
        <w:tc>
          <w:tcPr>
            <w:tcW w:w="3791" w:type="dxa"/>
          </w:tcPr>
          <w:p w:rsidR="00D4515A" w:rsidRPr="00D434E7" w:rsidRDefault="00D4515A" w:rsidP="00D434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D434E7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Среднее: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77,37</w:t>
            </w:r>
          </w:p>
        </w:tc>
        <w:tc>
          <w:tcPr>
            <w:tcW w:w="4022" w:type="dxa"/>
          </w:tcPr>
          <w:p w:rsidR="00D4515A" w:rsidRPr="00D434E7" w:rsidRDefault="00D4515A" w:rsidP="00D451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78,88(+1,51)</w:t>
            </w:r>
          </w:p>
        </w:tc>
        <w:tc>
          <w:tcPr>
            <w:tcW w:w="4022" w:type="dxa"/>
          </w:tcPr>
          <w:p w:rsidR="00D4515A" w:rsidRDefault="00394857" w:rsidP="00D451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73,71</w:t>
            </w:r>
          </w:p>
        </w:tc>
      </w:tr>
    </w:tbl>
    <w:p w:rsidR="00B66113" w:rsidRPr="00B53631" w:rsidRDefault="00B66113" w:rsidP="00B661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631">
        <w:rPr>
          <w:rFonts w:ascii="Times New Roman" w:eastAsia="Calibri" w:hAnsi="Times New Roman" w:cs="Times New Roman"/>
          <w:sz w:val="24"/>
          <w:szCs w:val="24"/>
        </w:rPr>
        <w:t xml:space="preserve">Средний балл ЕГЭ по русскому </w:t>
      </w:r>
      <w:proofErr w:type="gramStart"/>
      <w:r w:rsidRPr="00B53631">
        <w:rPr>
          <w:rFonts w:ascii="Times New Roman" w:eastAsia="Calibri" w:hAnsi="Times New Roman" w:cs="Times New Roman"/>
          <w:sz w:val="24"/>
          <w:szCs w:val="24"/>
        </w:rPr>
        <w:t>языку</w:t>
      </w:r>
      <w:proofErr w:type="gramEnd"/>
      <w:r w:rsidRPr="00B536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 сожалению снизился. В прошлом году средний балл был 81, в этом году 72 балла. </w:t>
      </w:r>
      <w:r w:rsidRPr="00B5363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высоком</w:t>
      </w:r>
      <w:r w:rsidRPr="00B53631">
        <w:rPr>
          <w:rFonts w:ascii="Times New Roman" w:eastAsia="Calibri" w:hAnsi="Times New Roman" w:cs="Times New Roman"/>
          <w:sz w:val="24"/>
          <w:szCs w:val="24"/>
        </w:rPr>
        <w:t xml:space="preserve"> уровне выпускники показали результативность на ЕГЭ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профильной математике (повышение на 2б.), физике (повышение на 9б.).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 остальным предметам, к сожалению, наблюдается небольшое снижение).</w:t>
      </w:r>
      <w:proofErr w:type="gramEnd"/>
    </w:p>
    <w:p w:rsidR="00626CDE" w:rsidRPr="00626CDE" w:rsidRDefault="00D4515A" w:rsidP="00626CDE">
      <w:pPr>
        <w:pStyle w:val="a3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Анализ ЕГЭ-2025</w:t>
      </w:r>
      <w:r w:rsidR="00626CDE" w:rsidRPr="00626CDE">
        <w:rPr>
          <w:rFonts w:ascii="Times New Roman" w:eastAsia="Calibri" w:hAnsi="Times New Roman"/>
          <w:sz w:val="24"/>
          <w:szCs w:val="24"/>
        </w:rPr>
        <w:t xml:space="preserve"> показал, что </w:t>
      </w:r>
      <w:r>
        <w:rPr>
          <w:rFonts w:ascii="Times New Roman" w:eastAsia="Calibri" w:hAnsi="Times New Roman"/>
          <w:sz w:val="24"/>
          <w:szCs w:val="24"/>
        </w:rPr>
        <w:t xml:space="preserve">52 </w:t>
      </w:r>
      <w:r w:rsidR="00626CDE" w:rsidRPr="00626CDE">
        <w:rPr>
          <w:rFonts w:ascii="Times New Roman" w:eastAsia="Calibri" w:hAnsi="Times New Roman"/>
          <w:sz w:val="24"/>
          <w:szCs w:val="24"/>
        </w:rPr>
        <w:t xml:space="preserve">выпускников подтвердили свои учебные результаты на ЕГЭ. </w:t>
      </w:r>
    </w:p>
    <w:p w:rsidR="00626CDE" w:rsidRPr="00626CDE" w:rsidRDefault="00626CDE" w:rsidP="00626CDE">
      <w:pPr>
        <w:spacing w:after="0" w:line="240" w:lineRule="auto"/>
        <w:ind w:right="11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6CDE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Единого государственного экзамена этого года:</w:t>
      </w:r>
    </w:p>
    <w:p w:rsidR="00626CDE" w:rsidRPr="00626CDE" w:rsidRDefault="00B66113" w:rsidP="00626CDE">
      <w:pPr>
        <w:numPr>
          <w:ilvl w:val="0"/>
          <w:numId w:val="4"/>
        </w:numPr>
        <w:spacing w:after="0" w:line="240" w:lineRule="auto"/>
        <w:ind w:right="113" w:firstLine="85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таблице показаны средние баллы ЕГЭ выпускников Гимназии в сравнении с результатами экзамена по городу и РТ, РФ. </w:t>
      </w:r>
      <w:r w:rsidR="00626CDE" w:rsidRPr="00626C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Гимназические  показатели по всем предметам,  выше городских, республиканских и российских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результатов.</w:t>
      </w:r>
    </w:p>
    <w:tbl>
      <w:tblPr>
        <w:tblW w:w="149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1"/>
        <w:gridCol w:w="2939"/>
        <w:gridCol w:w="2939"/>
        <w:gridCol w:w="2562"/>
        <w:gridCol w:w="2261"/>
      </w:tblGrid>
      <w:tr w:rsidR="004E16ED" w:rsidRPr="004E16ED" w:rsidTr="004E16ED">
        <w:trPr>
          <w:trHeight w:val="1403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9C57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FFFFFF" w:themeColor="background1"/>
                <w:kern w:val="24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9C57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FFFFFF" w:themeColor="background1"/>
                <w:kern w:val="24"/>
                <w:sz w:val="28"/>
                <w:szCs w:val="28"/>
              </w:rPr>
              <w:t>Средний балл по городу-2025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ГИМНАЗИЯ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9C57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FFFFFF" w:themeColor="background1"/>
                <w:kern w:val="24"/>
                <w:sz w:val="28"/>
                <w:szCs w:val="28"/>
              </w:rPr>
              <w:t>Средний балл-РТ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9C57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FFFFFF" w:themeColor="background1"/>
                <w:kern w:val="24"/>
                <w:sz w:val="28"/>
                <w:szCs w:val="28"/>
              </w:rPr>
              <w:t>Средний балл-РФ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67,08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72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65,24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60,7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Химия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73,22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47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70,09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58,1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71,99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79,33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74,82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61,9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География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61,59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59,15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54,8</w:t>
            </w:r>
          </w:p>
        </w:tc>
      </w:tr>
      <w:tr w:rsidR="004E16ED" w:rsidRPr="004E16ED" w:rsidTr="004E16ED">
        <w:trPr>
          <w:trHeight w:val="935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Математика профиль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72,19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80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69,86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62,0</w:t>
            </w:r>
          </w:p>
        </w:tc>
      </w:tr>
      <w:tr w:rsidR="004E16ED" w:rsidRPr="004E16ED" w:rsidTr="004E16ED">
        <w:trPr>
          <w:trHeight w:val="661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Математика база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4,3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4,75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4,23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Физика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66,03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83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64,2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61,7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62,43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69,64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61,43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55,8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64,8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58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61,71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54,5</w:t>
            </w:r>
          </w:p>
        </w:tc>
      </w:tr>
      <w:tr w:rsidR="004E16ED" w:rsidRPr="004E16ED" w:rsidTr="004E16ED">
        <w:trPr>
          <w:trHeight w:val="661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58,84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68,22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57,89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53,6</w:t>
            </w:r>
          </w:p>
        </w:tc>
      </w:tr>
      <w:tr w:rsidR="004E16ED" w:rsidRPr="004E16ED" w:rsidTr="004E16ED">
        <w:trPr>
          <w:trHeight w:val="468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63,69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74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63,11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55,9</w:t>
            </w:r>
          </w:p>
        </w:tc>
      </w:tr>
      <w:tr w:rsidR="004E16ED" w:rsidRPr="004E16ED" w:rsidTr="004E16ED">
        <w:trPr>
          <w:trHeight w:val="661"/>
        </w:trPr>
        <w:tc>
          <w:tcPr>
            <w:tcW w:w="4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71,18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84,25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b/>
                <w:bCs/>
                <w:color w:val="000000" w:themeColor="text1"/>
                <w:kern w:val="24"/>
                <w:sz w:val="28"/>
                <w:szCs w:val="28"/>
              </w:rPr>
              <w:t>70,7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4E16ED" w:rsidRPr="004E16ED" w:rsidRDefault="004E16ED" w:rsidP="004E16ED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E16ED">
              <w:rPr>
                <w:rFonts w:ascii="Microsoft Sans Serif" w:hAnsi="Microsoft Sans Serif" w:cs="Microsoft Sans Serif"/>
                <w:color w:val="000000" w:themeColor="text1"/>
                <w:kern w:val="24"/>
                <w:sz w:val="28"/>
                <w:szCs w:val="28"/>
              </w:rPr>
              <w:t>64,1</w:t>
            </w:r>
          </w:p>
        </w:tc>
      </w:tr>
    </w:tbl>
    <w:p w:rsidR="00626CDE" w:rsidRDefault="00B66113" w:rsidP="00B66113">
      <w:pPr>
        <w:spacing w:after="0"/>
        <w:ind w:right="113"/>
        <w:contextualSpacing/>
        <w:jc w:val="both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Слайд 7. </w:t>
      </w:r>
      <w:r w:rsidRPr="00B66113"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С прошлого года у выпускников появилась возможность пересдать один из экзаменов.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При пересдаче первый результат аннулируется и засчитывается второй результат. </w:t>
      </w:r>
      <w:r w:rsidRPr="00B66113">
        <w:rPr>
          <w:rFonts w:ascii="Times New Roman" w:eastAsiaTheme="minorHAnsi" w:hAnsi="Times New Roman" w:cs="Times New Roman"/>
          <w:sz w:val="24"/>
          <w:szCs w:val="32"/>
          <w:lang w:eastAsia="en-US"/>
        </w:rPr>
        <w:t>В этом году воспользовались 7 выпускников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нашей Гимназии.</w:t>
      </w:r>
      <w:proofErr w:type="gramStart"/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К данному вопросу надо подходить обдуманно, т.к. выпускник может повысить, но так же и понизить</w:t>
      </w:r>
      <w:r w:rsidRPr="00B66113"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. </w:t>
      </w:r>
    </w:p>
    <w:p w:rsidR="00B66113" w:rsidRPr="00B66113" w:rsidRDefault="00387F8B" w:rsidP="00B66113">
      <w:pPr>
        <w:spacing w:after="0"/>
        <w:ind w:right="113"/>
        <w:contextualSpacing/>
        <w:jc w:val="both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lastRenderedPageBreak/>
        <w:tab/>
        <w:t>Слайд. На основе полученных результатов школы были разделены на 2 группы по каждому предмету: «Территория лидерства» и «Территория развития».</w:t>
      </w:r>
    </w:p>
    <w:p w:rsidR="00626CDE" w:rsidRDefault="000F50E8" w:rsidP="00626CDE">
      <w:pPr>
        <w:numPr>
          <w:ilvl w:val="0"/>
          <w:numId w:val="4"/>
        </w:numPr>
        <w:spacing w:after="0" w:line="240" w:lineRule="auto"/>
        <w:ind w:right="113" w:firstLine="85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Гимназия вошла в </w:t>
      </w:r>
      <w:r w:rsidR="00626CDE" w:rsidRPr="00626C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 лучших школ, выпускники которых достигли лучших результатов по математике. </w:t>
      </w:r>
      <w:proofErr w:type="gramStart"/>
      <w:r w:rsidR="00626CDE" w:rsidRPr="00626CDE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proofErr w:type="gramEnd"/>
      <w:r w:rsidR="00626CDE" w:rsidRPr="00626C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конечно же без нашей Гимназии не обошлось.</w:t>
      </w:r>
    </w:p>
    <w:p w:rsidR="00387F8B" w:rsidRDefault="00387F8B" w:rsidP="004E16ED">
      <w:pPr>
        <w:pStyle w:val="a3"/>
        <w:ind w:left="360" w:firstLine="348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Как я уже выше сказала, что 18 выпускников получили «Медаль за особые успехи» 1 и 2 степени (11 – 1 степень, 7 – 2 степень). На данном сладе вы увидеть, что 425 выпускников города получили медали 1 и 2 степени. </w:t>
      </w:r>
      <w:proofErr w:type="gramStart"/>
      <w:r>
        <w:rPr>
          <w:rFonts w:ascii="Times New Roman" w:eastAsia="Calibri" w:hAnsi="Times New Roman"/>
          <w:sz w:val="24"/>
        </w:rPr>
        <w:t>Но</w:t>
      </w:r>
      <w:proofErr w:type="gramEnd"/>
      <w:r>
        <w:rPr>
          <w:rFonts w:ascii="Times New Roman" w:eastAsia="Calibri" w:hAnsi="Times New Roman"/>
          <w:sz w:val="24"/>
        </w:rPr>
        <w:t xml:space="preserve"> к сожалению были случаи, что выпускники не набрали необходимое количество баллов на заявленную медаль. </w:t>
      </w:r>
    </w:p>
    <w:p w:rsidR="00387F8B" w:rsidRDefault="00387F8B" w:rsidP="004E16ED">
      <w:pPr>
        <w:pStyle w:val="a3"/>
        <w:ind w:left="360" w:firstLine="348"/>
        <w:jc w:val="both"/>
        <w:rPr>
          <w:rFonts w:ascii="Times New Roman" w:eastAsia="Calibri" w:hAnsi="Times New Roman"/>
          <w:sz w:val="24"/>
        </w:rPr>
      </w:pPr>
    </w:p>
    <w:p w:rsidR="00A54023" w:rsidRDefault="00CE677A" w:rsidP="004E16ED">
      <w:pPr>
        <w:pStyle w:val="a3"/>
        <w:ind w:left="360" w:firstLine="348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В заключении хочу сказать б</w:t>
      </w:r>
      <w:r w:rsidR="00A54023" w:rsidRPr="00AE47A0">
        <w:rPr>
          <w:rFonts w:ascii="Times New Roman" w:eastAsia="Calibri" w:hAnsi="Times New Roman"/>
          <w:sz w:val="24"/>
        </w:rPr>
        <w:t xml:space="preserve">ольшая часть </w:t>
      </w:r>
      <w:r>
        <w:rPr>
          <w:rFonts w:ascii="Times New Roman" w:eastAsia="Calibri" w:hAnsi="Times New Roman"/>
          <w:sz w:val="24"/>
        </w:rPr>
        <w:t xml:space="preserve">наших выпускников </w:t>
      </w:r>
      <w:bookmarkStart w:id="0" w:name="_GoBack"/>
      <w:bookmarkEnd w:id="0"/>
      <w:r w:rsidR="00A54023" w:rsidRPr="00AE47A0">
        <w:rPr>
          <w:rFonts w:ascii="Times New Roman" w:eastAsia="Calibri" w:hAnsi="Times New Roman"/>
          <w:sz w:val="24"/>
        </w:rPr>
        <w:t>показали на государственной итоговой аттестации высокие результаты по многим предметам, что позволи</w:t>
      </w:r>
      <w:r w:rsidR="00B51598">
        <w:rPr>
          <w:rFonts w:ascii="Times New Roman" w:eastAsia="Calibri" w:hAnsi="Times New Roman"/>
          <w:sz w:val="24"/>
        </w:rPr>
        <w:t>ли</w:t>
      </w:r>
      <w:r w:rsidR="00A54023" w:rsidRPr="00AE47A0">
        <w:rPr>
          <w:rFonts w:ascii="Times New Roman" w:eastAsia="Calibri" w:hAnsi="Times New Roman"/>
          <w:sz w:val="24"/>
        </w:rPr>
        <w:t xml:space="preserve"> нашим выпускникам поступить в рейтинговые </w:t>
      </w:r>
      <w:r w:rsidR="00945CF7" w:rsidRPr="00AE47A0">
        <w:rPr>
          <w:rFonts w:ascii="Times New Roman" w:eastAsia="Calibri" w:hAnsi="Times New Roman"/>
          <w:sz w:val="24"/>
        </w:rPr>
        <w:t>ВУЗы.</w:t>
      </w:r>
      <w:r w:rsidR="00A54023" w:rsidRPr="00AE47A0">
        <w:rPr>
          <w:rFonts w:ascii="Times New Roman" w:eastAsia="Calibri" w:hAnsi="Times New Roman"/>
          <w:sz w:val="24"/>
        </w:rPr>
        <w:t xml:space="preserve"> </w:t>
      </w:r>
      <w:r w:rsidR="00A54023">
        <w:rPr>
          <w:rFonts w:ascii="Times New Roman" w:eastAsia="Calibri" w:hAnsi="Times New Roman"/>
          <w:sz w:val="24"/>
        </w:rPr>
        <w:t xml:space="preserve"> </w:t>
      </w:r>
    </w:p>
    <w:p w:rsidR="00642699" w:rsidRDefault="00EC09DC" w:rsidP="00642699">
      <w:pPr>
        <w:pStyle w:val="a3"/>
        <w:ind w:left="360" w:firstLine="348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Трудоустройство выпускников </w:t>
      </w:r>
      <w:proofErr w:type="gramStart"/>
      <w:r>
        <w:rPr>
          <w:rFonts w:ascii="Times New Roman" w:eastAsia="Calibri" w:hAnsi="Times New Roman"/>
          <w:sz w:val="24"/>
        </w:rPr>
        <w:t>представлены</w:t>
      </w:r>
      <w:proofErr w:type="gramEnd"/>
      <w:r>
        <w:rPr>
          <w:rFonts w:ascii="Times New Roman" w:eastAsia="Calibri" w:hAnsi="Times New Roman"/>
          <w:sz w:val="24"/>
        </w:rPr>
        <w:t xml:space="preserve"> на слайде. </w:t>
      </w:r>
      <w:r w:rsidR="004E16ED">
        <w:rPr>
          <w:rFonts w:ascii="Times New Roman" w:eastAsia="Calibri" w:hAnsi="Times New Roman"/>
          <w:sz w:val="24"/>
        </w:rPr>
        <w:t>Из таблицы видно, что 58</w:t>
      </w:r>
      <w:r w:rsidR="00B04DF1">
        <w:rPr>
          <w:rFonts w:ascii="Times New Roman" w:eastAsia="Calibri" w:hAnsi="Times New Roman"/>
          <w:sz w:val="24"/>
        </w:rPr>
        <w:t xml:space="preserve">% выпускников поступили на бюджет. Из них </w:t>
      </w:r>
      <w:r w:rsidR="000F50E8">
        <w:rPr>
          <w:rFonts w:ascii="Times New Roman" w:eastAsia="Calibri" w:hAnsi="Times New Roman"/>
          <w:sz w:val="24"/>
        </w:rPr>
        <w:t>2</w:t>
      </w:r>
      <w:r w:rsidR="00B04DF1">
        <w:rPr>
          <w:rFonts w:ascii="Times New Roman" w:eastAsia="Calibri" w:hAnsi="Times New Roman"/>
          <w:sz w:val="24"/>
        </w:rPr>
        <w:t xml:space="preserve"> выпускника на целевое обучение (</w:t>
      </w:r>
      <w:proofErr w:type="spellStart"/>
      <w:r w:rsidR="000F50E8">
        <w:rPr>
          <w:rFonts w:ascii="Times New Roman" w:eastAsia="Calibri" w:hAnsi="Times New Roman"/>
          <w:sz w:val="24"/>
        </w:rPr>
        <w:t>Бахтигареев</w:t>
      </w:r>
      <w:proofErr w:type="spellEnd"/>
      <w:r w:rsidR="000F50E8">
        <w:rPr>
          <w:rFonts w:ascii="Times New Roman" w:eastAsia="Calibri" w:hAnsi="Times New Roman"/>
          <w:sz w:val="24"/>
        </w:rPr>
        <w:t xml:space="preserve"> Феликс</w:t>
      </w:r>
      <w:r w:rsidR="00B04DF1">
        <w:rPr>
          <w:rFonts w:ascii="Times New Roman" w:eastAsia="Calibri" w:hAnsi="Times New Roman"/>
          <w:sz w:val="24"/>
        </w:rPr>
        <w:t xml:space="preserve">, </w:t>
      </w:r>
      <w:r w:rsidR="000F50E8">
        <w:rPr>
          <w:rFonts w:ascii="Times New Roman" w:eastAsia="Calibri" w:hAnsi="Times New Roman"/>
          <w:sz w:val="24"/>
        </w:rPr>
        <w:t>Сидорова Ксения</w:t>
      </w:r>
      <w:r w:rsidR="00B04DF1">
        <w:rPr>
          <w:rFonts w:ascii="Times New Roman" w:eastAsia="Calibri" w:hAnsi="Times New Roman"/>
          <w:sz w:val="24"/>
        </w:rPr>
        <w:t>). 2</w:t>
      </w:r>
      <w:r w:rsidR="000F50E8">
        <w:rPr>
          <w:rFonts w:ascii="Times New Roman" w:eastAsia="Calibri" w:hAnsi="Times New Roman"/>
          <w:sz w:val="24"/>
        </w:rPr>
        <w:t>1</w:t>
      </w:r>
      <w:r w:rsidR="00B04DF1">
        <w:rPr>
          <w:rFonts w:ascii="Times New Roman" w:eastAsia="Calibri" w:hAnsi="Times New Roman"/>
          <w:sz w:val="24"/>
        </w:rPr>
        <w:t xml:space="preserve"> выпускника поступили в разные ВУЗы </w:t>
      </w:r>
      <w:proofErr w:type="spellStart"/>
      <w:r w:rsidR="00B04DF1">
        <w:rPr>
          <w:rFonts w:ascii="Times New Roman" w:eastAsia="Calibri" w:hAnsi="Times New Roman"/>
          <w:sz w:val="24"/>
        </w:rPr>
        <w:t>г</w:t>
      </w:r>
      <w:proofErr w:type="gramStart"/>
      <w:r w:rsidR="00B04DF1">
        <w:rPr>
          <w:rFonts w:ascii="Times New Roman" w:eastAsia="Calibri" w:hAnsi="Times New Roman"/>
          <w:sz w:val="24"/>
        </w:rPr>
        <w:t>.К</w:t>
      </w:r>
      <w:proofErr w:type="gramEnd"/>
      <w:r w:rsidR="00B04DF1">
        <w:rPr>
          <w:rFonts w:ascii="Times New Roman" w:eastAsia="Calibri" w:hAnsi="Times New Roman"/>
          <w:sz w:val="24"/>
        </w:rPr>
        <w:t>азани</w:t>
      </w:r>
      <w:proofErr w:type="spellEnd"/>
      <w:r w:rsidR="00B04DF1">
        <w:rPr>
          <w:rFonts w:ascii="Times New Roman" w:eastAsia="Calibri" w:hAnsi="Times New Roman"/>
          <w:sz w:val="24"/>
        </w:rPr>
        <w:t xml:space="preserve">, </w:t>
      </w:r>
      <w:r w:rsidR="000F50E8">
        <w:rPr>
          <w:rFonts w:ascii="Times New Roman" w:eastAsia="Calibri" w:hAnsi="Times New Roman"/>
          <w:sz w:val="24"/>
        </w:rPr>
        <w:t>8</w:t>
      </w:r>
      <w:r w:rsidR="00B04DF1">
        <w:rPr>
          <w:rFonts w:ascii="Times New Roman" w:eastAsia="Calibri" w:hAnsi="Times New Roman"/>
          <w:sz w:val="24"/>
        </w:rPr>
        <w:t xml:space="preserve"> выпускников поступили в </w:t>
      </w:r>
      <w:proofErr w:type="spellStart"/>
      <w:r w:rsidR="00B04DF1">
        <w:rPr>
          <w:rFonts w:ascii="Times New Roman" w:eastAsia="Calibri" w:hAnsi="Times New Roman"/>
          <w:sz w:val="24"/>
        </w:rPr>
        <w:t>г.Москва</w:t>
      </w:r>
      <w:proofErr w:type="spellEnd"/>
      <w:r w:rsidR="00B04DF1">
        <w:rPr>
          <w:rFonts w:ascii="Times New Roman" w:eastAsia="Calibri" w:hAnsi="Times New Roman"/>
          <w:sz w:val="24"/>
        </w:rPr>
        <w:t xml:space="preserve">, </w:t>
      </w:r>
      <w:r w:rsidR="000F50E8">
        <w:rPr>
          <w:rFonts w:ascii="Times New Roman" w:eastAsia="Calibri" w:hAnsi="Times New Roman"/>
          <w:sz w:val="24"/>
        </w:rPr>
        <w:t>7</w:t>
      </w:r>
      <w:r w:rsidR="00B04DF1">
        <w:rPr>
          <w:rFonts w:ascii="Times New Roman" w:eastAsia="Calibri" w:hAnsi="Times New Roman"/>
          <w:sz w:val="24"/>
        </w:rPr>
        <w:t xml:space="preserve"> выпускника в </w:t>
      </w:r>
      <w:proofErr w:type="spellStart"/>
      <w:r w:rsidR="00B04DF1">
        <w:rPr>
          <w:rFonts w:ascii="Times New Roman" w:eastAsia="Calibri" w:hAnsi="Times New Roman"/>
          <w:sz w:val="24"/>
        </w:rPr>
        <w:t>г.Санкт</w:t>
      </w:r>
      <w:proofErr w:type="spellEnd"/>
      <w:r w:rsidR="00B04DF1">
        <w:rPr>
          <w:rFonts w:ascii="Times New Roman" w:eastAsia="Calibri" w:hAnsi="Times New Roman"/>
          <w:sz w:val="24"/>
        </w:rPr>
        <w:t>-Петербург, 1 в Нижний Новгород</w:t>
      </w:r>
      <w:r w:rsidR="00642699">
        <w:rPr>
          <w:rFonts w:ascii="Times New Roman" w:eastAsia="Calibri" w:hAnsi="Times New Roman"/>
          <w:sz w:val="24"/>
        </w:rPr>
        <w:t xml:space="preserve">, 1 в </w:t>
      </w:r>
      <w:proofErr w:type="spellStart"/>
      <w:r w:rsidR="00642699">
        <w:rPr>
          <w:rFonts w:ascii="Times New Roman" w:eastAsia="Calibri" w:hAnsi="Times New Roman"/>
          <w:sz w:val="24"/>
        </w:rPr>
        <w:t>г.Уфа</w:t>
      </w:r>
      <w:proofErr w:type="spellEnd"/>
      <w:r w:rsidR="00642699">
        <w:rPr>
          <w:rFonts w:ascii="Times New Roman" w:eastAsia="Calibri" w:hAnsi="Times New Roman"/>
          <w:sz w:val="24"/>
        </w:rPr>
        <w:t xml:space="preserve">, 1 в </w:t>
      </w:r>
      <w:proofErr w:type="spellStart"/>
      <w:r w:rsidR="00642699">
        <w:rPr>
          <w:rFonts w:ascii="Times New Roman" w:eastAsia="Calibri" w:hAnsi="Times New Roman"/>
          <w:sz w:val="24"/>
        </w:rPr>
        <w:t>г.</w:t>
      </w:r>
      <w:r w:rsidR="0068290A">
        <w:rPr>
          <w:rFonts w:ascii="Times New Roman" w:eastAsia="Calibri" w:hAnsi="Times New Roman"/>
          <w:sz w:val="24"/>
        </w:rPr>
        <w:t>Ижевск</w:t>
      </w:r>
      <w:proofErr w:type="spellEnd"/>
      <w:r w:rsidR="0068290A">
        <w:rPr>
          <w:rFonts w:ascii="Times New Roman" w:eastAsia="Calibri" w:hAnsi="Times New Roman"/>
          <w:sz w:val="24"/>
        </w:rPr>
        <w:t>, 2 в Екатеринбург, 1 в Самару, 2 в Турцию, 1 в Монголию.</w:t>
      </w:r>
    </w:p>
    <w:sectPr w:rsidR="00642699" w:rsidSect="00D434E7">
      <w:pgSz w:w="16838" w:h="11906" w:orient="landscape"/>
      <w:pgMar w:top="1134" w:right="1134" w:bottom="70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54ED"/>
    <w:multiLevelType w:val="hybridMultilevel"/>
    <w:tmpl w:val="94C84AFA"/>
    <w:lvl w:ilvl="0" w:tplc="473A0D90">
      <w:start w:val="1"/>
      <w:numFmt w:val="decimal"/>
      <w:lvlText w:val="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25D0AD4"/>
    <w:multiLevelType w:val="hybridMultilevel"/>
    <w:tmpl w:val="1AD25920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F13D6"/>
    <w:multiLevelType w:val="multilevel"/>
    <w:tmpl w:val="5F42E1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B945C78"/>
    <w:multiLevelType w:val="multilevel"/>
    <w:tmpl w:val="5F42E1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023"/>
    <w:rsid w:val="000E781F"/>
    <w:rsid w:val="000F50E8"/>
    <w:rsid w:val="00156EF1"/>
    <w:rsid w:val="001B1779"/>
    <w:rsid w:val="001D2BE8"/>
    <w:rsid w:val="00206149"/>
    <w:rsid w:val="0025644F"/>
    <w:rsid w:val="00274781"/>
    <w:rsid w:val="002951A0"/>
    <w:rsid w:val="003344C8"/>
    <w:rsid w:val="00367DE8"/>
    <w:rsid w:val="00387F8B"/>
    <w:rsid w:val="00394857"/>
    <w:rsid w:val="00403C84"/>
    <w:rsid w:val="00410D12"/>
    <w:rsid w:val="00447633"/>
    <w:rsid w:val="00453B4E"/>
    <w:rsid w:val="00464378"/>
    <w:rsid w:val="0049619F"/>
    <w:rsid w:val="004E16ED"/>
    <w:rsid w:val="004F3B73"/>
    <w:rsid w:val="00545B6E"/>
    <w:rsid w:val="00565B32"/>
    <w:rsid w:val="005B5CB0"/>
    <w:rsid w:val="005D241C"/>
    <w:rsid w:val="005D4763"/>
    <w:rsid w:val="005E4D9D"/>
    <w:rsid w:val="006062B6"/>
    <w:rsid w:val="00626CDE"/>
    <w:rsid w:val="0062759A"/>
    <w:rsid w:val="00642699"/>
    <w:rsid w:val="00660610"/>
    <w:rsid w:val="00661FBA"/>
    <w:rsid w:val="0068290A"/>
    <w:rsid w:val="006B7C8A"/>
    <w:rsid w:val="006C22BE"/>
    <w:rsid w:val="006E1F99"/>
    <w:rsid w:val="007160DD"/>
    <w:rsid w:val="007D7900"/>
    <w:rsid w:val="007F0182"/>
    <w:rsid w:val="007F210A"/>
    <w:rsid w:val="008009AE"/>
    <w:rsid w:val="00823AB1"/>
    <w:rsid w:val="00835B8E"/>
    <w:rsid w:val="00857417"/>
    <w:rsid w:val="008A38D5"/>
    <w:rsid w:val="008C557A"/>
    <w:rsid w:val="008D209E"/>
    <w:rsid w:val="008E55E9"/>
    <w:rsid w:val="009138A4"/>
    <w:rsid w:val="00931846"/>
    <w:rsid w:val="00932AEE"/>
    <w:rsid w:val="00945CF7"/>
    <w:rsid w:val="00973C00"/>
    <w:rsid w:val="009A549D"/>
    <w:rsid w:val="009C523A"/>
    <w:rsid w:val="00A02F5C"/>
    <w:rsid w:val="00A21E1B"/>
    <w:rsid w:val="00A47155"/>
    <w:rsid w:val="00A51A3D"/>
    <w:rsid w:val="00A54023"/>
    <w:rsid w:val="00B04DF1"/>
    <w:rsid w:val="00B31954"/>
    <w:rsid w:val="00B51598"/>
    <w:rsid w:val="00B53631"/>
    <w:rsid w:val="00B56127"/>
    <w:rsid w:val="00B66113"/>
    <w:rsid w:val="00B76EBD"/>
    <w:rsid w:val="00B967B7"/>
    <w:rsid w:val="00BB255D"/>
    <w:rsid w:val="00BF6162"/>
    <w:rsid w:val="00C34403"/>
    <w:rsid w:val="00CB22A6"/>
    <w:rsid w:val="00CD28EB"/>
    <w:rsid w:val="00CE677A"/>
    <w:rsid w:val="00D4034D"/>
    <w:rsid w:val="00D434E7"/>
    <w:rsid w:val="00D4515A"/>
    <w:rsid w:val="00D62B82"/>
    <w:rsid w:val="00D85222"/>
    <w:rsid w:val="00E04C00"/>
    <w:rsid w:val="00E34E45"/>
    <w:rsid w:val="00E4155A"/>
    <w:rsid w:val="00E55F92"/>
    <w:rsid w:val="00E74792"/>
    <w:rsid w:val="00E7611B"/>
    <w:rsid w:val="00E94BED"/>
    <w:rsid w:val="00EA2DA7"/>
    <w:rsid w:val="00EC09DC"/>
    <w:rsid w:val="00ED3262"/>
    <w:rsid w:val="00F14D26"/>
    <w:rsid w:val="00F20137"/>
    <w:rsid w:val="00F348F2"/>
    <w:rsid w:val="00F40555"/>
    <w:rsid w:val="00F47BA5"/>
    <w:rsid w:val="00F900F4"/>
    <w:rsid w:val="00FB4666"/>
    <w:rsid w:val="00FB5875"/>
    <w:rsid w:val="00FC287C"/>
    <w:rsid w:val="00FC656A"/>
    <w:rsid w:val="00FD55B0"/>
    <w:rsid w:val="00FD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2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22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54023"/>
    <w:pPr>
      <w:ind w:left="720"/>
      <w:contextualSpacing/>
    </w:pPr>
  </w:style>
  <w:style w:type="paragraph" w:styleId="a5">
    <w:name w:val="Body Text"/>
    <w:basedOn w:val="a"/>
    <w:link w:val="a6"/>
    <w:unhideWhenUsed/>
    <w:qFormat/>
    <w:rsid w:val="00A54023"/>
    <w:pPr>
      <w:spacing w:after="120"/>
    </w:pPr>
  </w:style>
  <w:style w:type="character" w:customStyle="1" w:styleId="a6">
    <w:name w:val="Основной текст Знак"/>
    <w:basedOn w:val="a0"/>
    <w:link w:val="a5"/>
    <w:rsid w:val="00A54023"/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A5402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8E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CB22A6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22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a">
    <w:name w:val="Table Grid"/>
    <w:basedOn w:val="a1"/>
    <w:uiPriority w:val="59"/>
    <w:rsid w:val="00FB5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20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426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Desktop</cp:lastModifiedBy>
  <cp:revision>413</cp:revision>
  <cp:lastPrinted>2025-08-29T05:48:00Z</cp:lastPrinted>
  <dcterms:created xsi:type="dcterms:W3CDTF">2020-08-27T04:59:00Z</dcterms:created>
  <dcterms:modified xsi:type="dcterms:W3CDTF">2025-09-19T14:55:00Z</dcterms:modified>
</cp:coreProperties>
</file>